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D7" w:rsidRPr="004E79A1" w:rsidRDefault="004E16D7" w:rsidP="004E16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E16D7" w:rsidRPr="004E79A1" w:rsidRDefault="00CF71B5" w:rsidP="00505AA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ab/>
      </w:r>
      <w:r w:rsidRPr="004E79A1">
        <w:rPr>
          <w:rFonts w:ascii="Times New Roman" w:hAnsi="Times New Roman" w:cs="Times New Roman"/>
          <w:b/>
          <w:sz w:val="24"/>
          <w:szCs w:val="24"/>
        </w:rPr>
        <w:tab/>
      </w:r>
      <w:r w:rsidRPr="004E79A1">
        <w:rPr>
          <w:rFonts w:ascii="Times New Roman" w:hAnsi="Times New Roman" w:cs="Times New Roman"/>
          <w:b/>
          <w:sz w:val="24"/>
          <w:szCs w:val="24"/>
        </w:rPr>
        <w:tab/>
      </w:r>
      <w:r w:rsidRPr="004E79A1">
        <w:rPr>
          <w:rFonts w:ascii="Times New Roman" w:hAnsi="Times New Roman" w:cs="Times New Roman"/>
          <w:b/>
          <w:sz w:val="24"/>
          <w:szCs w:val="24"/>
        </w:rPr>
        <w:tab/>
      </w:r>
      <w:r w:rsidRPr="004E79A1">
        <w:rPr>
          <w:rFonts w:ascii="Times New Roman" w:hAnsi="Times New Roman" w:cs="Times New Roman"/>
          <w:b/>
          <w:sz w:val="24"/>
          <w:szCs w:val="24"/>
        </w:rPr>
        <w:tab/>
      </w:r>
      <w:r w:rsidRPr="004E79A1">
        <w:rPr>
          <w:rFonts w:ascii="Times New Roman" w:hAnsi="Times New Roman" w:cs="Times New Roman"/>
          <w:b/>
          <w:sz w:val="24"/>
          <w:szCs w:val="24"/>
        </w:rPr>
        <w:tab/>
        <w:t>EMBIM205</w:t>
      </w:r>
    </w:p>
    <w:p w:rsidR="00FC6DDF" w:rsidRPr="004E79A1" w:rsidRDefault="00CF71B5" w:rsidP="00505A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Second</w:t>
      </w:r>
      <w:r w:rsidR="004E16D7" w:rsidRPr="004E79A1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841" w:rsidRPr="004E79A1">
        <w:rPr>
          <w:rFonts w:ascii="Times New Roman" w:hAnsi="Times New Roman" w:cs="Times New Roman"/>
          <w:b/>
          <w:sz w:val="24"/>
          <w:szCs w:val="24"/>
        </w:rPr>
        <w:t xml:space="preserve">Executive </w:t>
      </w:r>
      <w:r w:rsidR="00FC6DDF" w:rsidRPr="004E79A1">
        <w:rPr>
          <w:rFonts w:ascii="Times New Roman" w:hAnsi="Times New Roman" w:cs="Times New Roman"/>
          <w:b/>
          <w:sz w:val="24"/>
          <w:szCs w:val="24"/>
        </w:rPr>
        <w:t>MBA (International Marketing)</w:t>
      </w:r>
    </w:p>
    <w:p w:rsidR="004E16D7" w:rsidRPr="004E79A1" w:rsidRDefault="00505AAA" w:rsidP="00505A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3E6D7B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4E16D7" w:rsidRPr="004E79A1" w:rsidRDefault="004E16D7" w:rsidP="00505A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Internat</w:t>
      </w:r>
      <w:r w:rsidR="00CF71B5" w:rsidRPr="004E79A1">
        <w:rPr>
          <w:rFonts w:ascii="Times New Roman" w:hAnsi="Times New Roman" w:cs="Times New Roman"/>
          <w:b/>
          <w:sz w:val="24"/>
          <w:szCs w:val="24"/>
        </w:rPr>
        <w:t>ional Trading</w:t>
      </w:r>
    </w:p>
    <w:p w:rsidR="004E16D7" w:rsidRPr="004E79A1" w:rsidRDefault="004E16D7" w:rsidP="00505A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Time:-3Hours</w:t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DF1FEC" w:rsidRPr="004E79A1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4E16D7" w:rsidRPr="004E79A1" w:rsidRDefault="004E16D7" w:rsidP="00505A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E16D7" w:rsidRPr="004E79A1" w:rsidRDefault="00AC5D99" w:rsidP="00505A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Answer</w:t>
      </w:r>
      <w:r w:rsidR="00FC6DDF" w:rsidRPr="004E79A1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4E16D7" w:rsidRPr="004E79A1">
        <w:rPr>
          <w:rFonts w:ascii="Times New Roman" w:hAnsi="Times New Roman" w:cs="Times New Roman"/>
          <w:b/>
          <w:sz w:val="24"/>
          <w:szCs w:val="24"/>
        </w:rPr>
        <w:t xml:space="preserve"> questions:</w:t>
      </w:r>
      <w:r w:rsidR="00DF1FEC" w:rsidRPr="004E79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DF1FEC" w:rsidRPr="004E79A1">
        <w:rPr>
          <w:rFonts w:ascii="Times New Roman" w:hAnsi="Times New Roman" w:cs="Times New Roman"/>
          <w:b/>
          <w:sz w:val="24"/>
          <w:szCs w:val="24"/>
        </w:rPr>
        <w:t>(6</w:t>
      </w:r>
      <w:r w:rsidR="00FC6DDF" w:rsidRPr="004E79A1">
        <w:rPr>
          <w:rFonts w:ascii="Times New Roman" w:hAnsi="Times New Roman" w:cs="Times New Roman"/>
          <w:b/>
          <w:sz w:val="24"/>
          <w:szCs w:val="24"/>
        </w:rPr>
        <w:t>*5</w:t>
      </w:r>
      <w:r w:rsidR="004E16D7" w:rsidRPr="004E79A1">
        <w:rPr>
          <w:rFonts w:ascii="Times New Roman" w:hAnsi="Times New Roman" w:cs="Times New Roman"/>
          <w:b/>
          <w:sz w:val="24"/>
          <w:szCs w:val="24"/>
        </w:rPr>
        <w:t>)</w:t>
      </w:r>
    </w:p>
    <w:p w:rsidR="00D20C8E" w:rsidRPr="004E79A1" w:rsidRDefault="00D20C8E" w:rsidP="00D20C8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</w:rPr>
        <w:t>What do you mean by combination strategy?</w:t>
      </w:r>
    </w:p>
    <w:p w:rsidR="00D20C8E" w:rsidRPr="004E79A1" w:rsidRDefault="00D20C8E" w:rsidP="00D20C8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</w:rPr>
        <w:t>Enlist the f</w:t>
      </w:r>
      <w:r w:rsidR="00AF469A" w:rsidRPr="004E79A1">
        <w:rPr>
          <w:rFonts w:ascii="Times New Roman" w:hAnsi="Times New Roman" w:cs="Times New Roman"/>
          <w:sz w:val="24"/>
        </w:rPr>
        <w:t>orms of m</w:t>
      </w:r>
      <w:r w:rsidRPr="004E79A1">
        <w:rPr>
          <w:rFonts w:ascii="Times New Roman" w:hAnsi="Times New Roman" w:cs="Times New Roman"/>
          <w:sz w:val="24"/>
        </w:rPr>
        <w:t>erger and amalgamation in brief.</w:t>
      </w:r>
    </w:p>
    <w:p w:rsidR="00D20C8E" w:rsidRPr="004E79A1" w:rsidRDefault="00AF469A" w:rsidP="00D20C8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</w:rPr>
        <w:t>Mention the benefits of g</w:t>
      </w:r>
      <w:r w:rsidR="005B760E" w:rsidRPr="004E79A1">
        <w:rPr>
          <w:rFonts w:ascii="Times New Roman" w:hAnsi="Times New Roman" w:cs="Times New Roman"/>
          <w:sz w:val="24"/>
        </w:rPr>
        <w:t>lobal branding.</w:t>
      </w:r>
    </w:p>
    <w:p w:rsidR="00D20C8E" w:rsidRPr="004E79A1" w:rsidRDefault="00D20C8E" w:rsidP="00D20C8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</w:rPr>
        <w:t>Trace out the four types of risks in IB.</w:t>
      </w:r>
    </w:p>
    <w:p w:rsidR="008C4B84" w:rsidRPr="004E79A1" w:rsidRDefault="005B760E" w:rsidP="008C4B8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</w:rPr>
        <w:t>S</w:t>
      </w:r>
      <w:r w:rsidR="008C4B84" w:rsidRPr="004E79A1">
        <w:rPr>
          <w:rFonts w:ascii="Times New Roman" w:hAnsi="Times New Roman" w:cs="Times New Roman"/>
          <w:sz w:val="24"/>
        </w:rPr>
        <w:t>ummarize</w:t>
      </w:r>
      <w:r w:rsidRPr="004E79A1">
        <w:rPr>
          <w:rFonts w:ascii="Times New Roman" w:hAnsi="Times New Roman" w:cs="Times New Roman"/>
          <w:sz w:val="24"/>
        </w:rPr>
        <w:t xml:space="preserve"> </w:t>
      </w:r>
      <w:r w:rsidR="008C4B84" w:rsidRPr="004E79A1">
        <w:rPr>
          <w:rFonts w:ascii="Times New Roman" w:hAnsi="Times New Roman" w:cs="Times New Roman"/>
          <w:sz w:val="24"/>
        </w:rPr>
        <w:t>the relation between the OB and science.</w:t>
      </w:r>
    </w:p>
    <w:p w:rsidR="008C4B84" w:rsidRPr="004E79A1" w:rsidRDefault="005B760E" w:rsidP="008C4B8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</w:rPr>
        <w:t>Comment on the</w:t>
      </w:r>
      <w:r w:rsidR="008C4B84" w:rsidRPr="004E79A1">
        <w:rPr>
          <w:rFonts w:ascii="Times New Roman" w:hAnsi="Times New Roman" w:cs="Times New Roman"/>
          <w:sz w:val="24"/>
        </w:rPr>
        <w:t xml:space="preserve"> nomothetic model</w:t>
      </w:r>
      <w:r w:rsidRPr="004E79A1">
        <w:rPr>
          <w:rFonts w:ascii="Times New Roman" w:hAnsi="Times New Roman" w:cs="Times New Roman"/>
          <w:sz w:val="24"/>
        </w:rPr>
        <w:t>.</w:t>
      </w:r>
    </w:p>
    <w:p w:rsidR="008C4B84" w:rsidRPr="004E79A1" w:rsidRDefault="005B760E" w:rsidP="008C4B8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</w:rPr>
        <w:t xml:space="preserve">Enlist </w:t>
      </w:r>
      <w:r w:rsidR="008C4B84" w:rsidRPr="004E79A1">
        <w:rPr>
          <w:rFonts w:ascii="Times New Roman" w:hAnsi="Times New Roman" w:cs="Times New Roman"/>
          <w:sz w:val="24"/>
        </w:rPr>
        <w:t>the major objectives</w:t>
      </w:r>
      <w:r w:rsidR="007C1B10" w:rsidRPr="004E79A1">
        <w:rPr>
          <w:rFonts w:ascii="Times New Roman" w:hAnsi="Times New Roman" w:cs="Times New Roman"/>
          <w:sz w:val="24"/>
        </w:rPr>
        <w:t xml:space="preserve"> of supply c</w:t>
      </w:r>
      <w:r w:rsidRPr="004E79A1">
        <w:rPr>
          <w:rFonts w:ascii="Times New Roman" w:hAnsi="Times New Roman" w:cs="Times New Roman"/>
          <w:sz w:val="24"/>
        </w:rPr>
        <w:t>hain management.</w:t>
      </w:r>
    </w:p>
    <w:p w:rsidR="00DF1FEC" w:rsidRPr="0001389A" w:rsidRDefault="00DF1FEC" w:rsidP="00DF1FE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What</w:t>
      </w:r>
      <w:r w:rsidR="007C1B10" w:rsidRPr="004E79A1">
        <w:rPr>
          <w:rFonts w:ascii="Times New Roman" w:hAnsi="Times New Roman" w:cs="Times New Roman"/>
          <w:sz w:val="24"/>
          <w:szCs w:val="24"/>
        </w:rPr>
        <w:t xml:space="preserve"> do you mean by economic and financial e</w:t>
      </w:r>
      <w:r w:rsidRPr="004E79A1">
        <w:rPr>
          <w:rFonts w:ascii="Times New Roman" w:hAnsi="Times New Roman" w:cs="Times New Roman"/>
          <w:sz w:val="24"/>
          <w:szCs w:val="24"/>
        </w:rPr>
        <w:t>nvironment?</w:t>
      </w:r>
    </w:p>
    <w:p w:rsidR="0001389A" w:rsidRPr="004E79A1" w:rsidRDefault="0001389A" w:rsidP="0001389A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</w:rPr>
      </w:pPr>
    </w:p>
    <w:p w:rsidR="004E16D7" w:rsidRPr="004E79A1" w:rsidRDefault="004E16D7" w:rsidP="00505AA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4E16D7" w:rsidRPr="004E79A1" w:rsidRDefault="00AC5D99" w:rsidP="00505AAA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Answer</w:t>
      </w:r>
      <w:r w:rsidR="004E16D7" w:rsidRPr="004E79A1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</w:t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4E16D7" w:rsidRPr="004E79A1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D20C8E" w:rsidRPr="004E79A1" w:rsidRDefault="007C1B10" w:rsidP="00D20C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What are the steps in the s</w:t>
      </w:r>
      <w:r w:rsidR="00D20C8E" w:rsidRPr="004E79A1">
        <w:rPr>
          <w:rFonts w:ascii="Times New Roman" w:hAnsi="Times New Roman" w:cs="Times New Roman"/>
          <w:sz w:val="24"/>
          <w:szCs w:val="24"/>
        </w:rPr>
        <w:t>trategy formulation process?</w:t>
      </w:r>
    </w:p>
    <w:p w:rsidR="00D20C8E" w:rsidRPr="004E79A1" w:rsidRDefault="007C1B10" w:rsidP="00D20C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Give a detail account of the legal e</w:t>
      </w:r>
      <w:r w:rsidR="00B948AE" w:rsidRPr="004E79A1">
        <w:rPr>
          <w:rFonts w:ascii="Times New Roman" w:hAnsi="Times New Roman" w:cs="Times New Roman"/>
          <w:sz w:val="24"/>
          <w:szCs w:val="24"/>
        </w:rPr>
        <w:t>nvironment.</w:t>
      </w:r>
    </w:p>
    <w:p w:rsidR="008C4B84" w:rsidRDefault="00B948AE" w:rsidP="008C4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Elaborate the concept of</w:t>
      </w:r>
      <w:r w:rsidR="008C4B84" w:rsidRPr="004E79A1">
        <w:rPr>
          <w:rFonts w:ascii="Times New Roman" w:hAnsi="Times New Roman" w:cs="Times New Roman"/>
          <w:sz w:val="24"/>
          <w:szCs w:val="24"/>
        </w:rPr>
        <w:t xml:space="preserve"> ionic brand</w:t>
      </w:r>
      <w:r w:rsidRPr="004E79A1">
        <w:rPr>
          <w:rFonts w:ascii="Times New Roman" w:hAnsi="Times New Roman" w:cs="Times New Roman"/>
          <w:sz w:val="24"/>
          <w:szCs w:val="24"/>
        </w:rPr>
        <w:t xml:space="preserve"> with</w:t>
      </w:r>
      <w:r w:rsidR="008C4B84" w:rsidRPr="004E79A1">
        <w:rPr>
          <w:rFonts w:ascii="Times New Roman" w:hAnsi="Times New Roman" w:cs="Times New Roman"/>
          <w:sz w:val="24"/>
          <w:szCs w:val="24"/>
        </w:rPr>
        <w:t xml:space="preserve"> its key elements.</w:t>
      </w:r>
    </w:p>
    <w:p w:rsidR="0001389A" w:rsidRPr="004E79A1" w:rsidRDefault="0001389A" w:rsidP="0001389A">
      <w:pPr>
        <w:pStyle w:val="ListParagraph"/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E16D7" w:rsidRPr="004E79A1" w:rsidRDefault="004E16D7" w:rsidP="00505A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4E16D7" w:rsidRPr="004E79A1" w:rsidRDefault="00F1757E" w:rsidP="00505AAA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4E79A1">
        <w:rPr>
          <w:rFonts w:ascii="Times New Roman" w:hAnsi="Times New Roman" w:cs="Times New Roman"/>
          <w:b/>
          <w:sz w:val="24"/>
          <w:szCs w:val="24"/>
        </w:rPr>
        <w:t>Answer</w:t>
      </w:r>
      <w:r w:rsidR="004E16D7" w:rsidRPr="004E79A1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 w:rsidR="00505AAA" w:rsidRPr="004E79A1">
        <w:rPr>
          <w:rFonts w:ascii="Times New Roman" w:hAnsi="Times New Roman" w:cs="Times New Roman"/>
          <w:b/>
          <w:sz w:val="24"/>
          <w:szCs w:val="24"/>
        </w:rPr>
        <w:tab/>
      </w:r>
      <w:r w:rsidR="004E16D7" w:rsidRPr="004E79A1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D20C8E" w:rsidRPr="004E79A1" w:rsidRDefault="00B948AE" w:rsidP="00D20C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Critically examine</w:t>
      </w:r>
      <w:r w:rsidR="00D20C8E" w:rsidRPr="004E79A1">
        <w:rPr>
          <w:rFonts w:ascii="Times New Roman" w:hAnsi="Times New Roman" w:cs="Times New Roman"/>
          <w:sz w:val="24"/>
          <w:szCs w:val="24"/>
        </w:rPr>
        <w:t xml:space="preserve"> the international entry strategy.</w:t>
      </w:r>
    </w:p>
    <w:p w:rsidR="00D20C8E" w:rsidRPr="004E79A1" w:rsidRDefault="00D20C8E" w:rsidP="00D20C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Discuss the theory of international trade and investment.</w:t>
      </w:r>
    </w:p>
    <w:p w:rsidR="008C4B84" w:rsidRPr="004E79A1" w:rsidRDefault="008C4B84" w:rsidP="008C4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What are the forms of financing mergers?</w:t>
      </w:r>
    </w:p>
    <w:p w:rsidR="004E16D7" w:rsidRPr="004E79A1" w:rsidRDefault="004E16D7" w:rsidP="004E16D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16D7" w:rsidRPr="004E79A1" w:rsidSect="00AC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345"/>
    <w:multiLevelType w:val="hybridMultilevel"/>
    <w:tmpl w:val="34E0C2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0D17"/>
    <w:multiLevelType w:val="hybridMultilevel"/>
    <w:tmpl w:val="0FE6326E"/>
    <w:lvl w:ilvl="0" w:tplc="94A6258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7EB6"/>
    <w:multiLevelType w:val="hybridMultilevel"/>
    <w:tmpl w:val="F9749530"/>
    <w:lvl w:ilvl="0" w:tplc="F6A83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C5D2F"/>
    <w:multiLevelType w:val="hybridMultilevel"/>
    <w:tmpl w:val="25D6F03C"/>
    <w:lvl w:ilvl="0" w:tplc="DC88EA7A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characterSpacingControl w:val="doNotCompress"/>
  <w:compat>
    <w:applyBreakingRules/>
  </w:compat>
  <w:rsids>
    <w:rsidRoot w:val="004E16D7"/>
    <w:rsid w:val="0001389A"/>
    <w:rsid w:val="00056A9A"/>
    <w:rsid w:val="000838DA"/>
    <w:rsid w:val="001078F2"/>
    <w:rsid w:val="001477E3"/>
    <w:rsid w:val="001F20FC"/>
    <w:rsid w:val="002A6C97"/>
    <w:rsid w:val="0030123B"/>
    <w:rsid w:val="00302406"/>
    <w:rsid w:val="00350FD3"/>
    <w:rsid w:val="003C1C2F"/>
    <w:rsid w:val="003E6D7B"/>
    <w:rsid w:val="004E16D7"/>
    <w:rsid w:val="004E79A1"/>
    <w:rsid w:val="005010C4"/>
    <w:rsid w:val="00505AAA"/>
    <w:rsid w:val="00540E8A"/>
    <w:rsid w:val="00586C8C"/>
    <w:rsid w:val="005B760E"/>
    <w:rsid w:val="0070759A"/>
    <w:rsid w:val="00797791"/>
    <w:rsid w:val="007A2251"/>
    <w:rsid w:val="007C1B10"/>
    <w:rsid w:val="007E04AC"/>
    <w:rsid w:val="007E1477"/>
    <w:rsid w:val="008C3E05"/>
    <w:rsid w:val="008C4B84"/>
    <w:rsid w:val="00996264"/>
    <w:rsid w:val="00AC2D86"/>
    <w:rsid w:val="00AC5D99"/>
    <w:rsid w:val="00AF469A"/>
    <w:rsid w:val="00B948AE"/>
    <w:rsid w:val="00C12BCA"/>
    <w:rsid w:val="00CF71B5"/>
    <w:rsid w:val="00D03C2B"/>
    <w:rsid w:val="00D20C8E"/>
    <w:rsid w:val="00DD6841"/>
    <w:rsid w:val="00DF1FEC"/>
    <w:rsid w:val="00E546AA"/>
    <w:rsid w:val="00F17064"/>
    <w:rsid w:val="00F1757E"/>
    <w:rsid w:val="00F90FD6"/>
    <w:rsid w:val="00FC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D7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21</cp:revision>
  <dcterms:created xsi:type="dcterms:W3CDTF">2012-12-21T09:17:00Z</dcterms:created>
  <dcterms:modified xsi:type="dcterms:W3CDTF">2015-08-20T10:18:00Z</dcterms:modified>
</cp:coreProperties>
</file>